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D2B9" w14:textId="77777777" w:rsidR="00844A55" w:rsidRPr="008B2C34" w:rsidRDefault="00844A55" w:rsidP="00844A55">
      <w:pPr>
        <w:rPr>
          <w:rFonts w:ascii="Century Gothic" w:hAnsi="Century Gothic"/>
        </w:rPr>
      </w:pPr>
      <w:r w:rsidRPr="008B2C34">
        <w:rPr>
          <w:rFonts w:ascii="Century Gothic" w:hAnsi="Century Gothic"/>
        </w:rPr>
        <w:t>8:30</w:t>
      </w:r>
      <w:r w:rsidRPr="008B2C34">
        <w:rPr>
          <w:rFonts w:ascii="Century Gothic" w:hAnsi="Century Gothic"/>
        </w:rPr>
        <w:tab/>
      </w:r>
      <w:r w:rsidRPr="008B2C34">
        <w:rPr>
          <w:rFonts w:ascii="Century Gothic" w:hAnsi="Century Gothic"/>
        </w:rPr>
        <w:tab/>
      </w:r>
      <w:r w:rsidR="008B2C34" w:rsidRPr="008B2C34">
        <w:rPr>
          <w:rFonts w:ascii="Century Gothic" w:hAnsi="Century Gothic"/>
        </w:rPr>
        <w:t>Opening comments including class insights</w:t>
      </w:r>
    </w:p>
    <w:p w14:paraId="3F00C8E4" w14:textId="77777777" w:rsidR="008B2C34" w:rsidRPr="00C27B58" w:rsidRDefault="008B2C34" w:rsidP="00844A55">
      <w:pPr>
        <w:rPr>
          <w:rFonts w:ascii="Century Gothic" w:hAnsi="Century Gothic"/>
        </w:rPr>
      </w:pPr>
    </w:p>
    <w:p w14:paraId="1C27A9D3" w14:textId="77777777" w:rsidR="00844A55" w:rsidRPr="00C27B58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 xml:space="preserve">9:00 </w:t>
      </w:r>
      <w:r w:rsidRPr="00C27B58">
        <w:rPr>
          <w:rFonts w:ascii="Century Gothic" w:hAnsi="Century Gothic"/>
        </w:rPr>
        <w:tab/>
      </w:r>
      <w:r w:rsidRPr="00C27B58">
        <w:rPr>
          <w:rFonts w:ascii="Century Gothic" w:hAnsi="Century Gothic"/>
        </w:rPr>
        <w:tab/>
        <w:t>Perspectives on Communicating Effectively and Leveraging Networks</w:t>
      </w:r>
    </w:p>
    <w:p w14:paraId="0796A64B" w14:textId="4EC8564D" w:rsidR="00844A55" w:rsidRPr="00C27B58" w:rsidRDefault="00082427" w:rsidP="001B4534">
      <w:pPr>
        <w:tabs>
          <w:tab w:val="left" w:pos="720"/>
        </w:tabs>
        <w:ind w:left="2160"/>
        <w:rPr>
          <w:rFonts w:ascii="Century Gothic" w:hAnsi="Century Gothic"/>
        </w:rPr>
      </w:pPr>
      <w:r w:rsidRPr="00082427">
        <w:rPr>
          <w:rFonts w:ascii="Century Gothic" w:hAnsi="Century Gothic"/>
          <w:b/>
        </w:rPr>
        <w:t>Kristie</w:t>
      </w:r>
      <w:r w:rsidRPr="00082427">
        <w:rPr>
          <w:rFonts w:ascii="Century Gothic" w:hAnsi="Century Gothic"/>
          <w:b/>
        </w:rPr>
        <w:tab/>
      </w:r>
      <w:proofErr w:type="spellStart"/>
      <w:r w:rsidRPr="00082427">
        <w:rPr>
          <w:rFonts w:ascii="Century Gothic" w:hAnsi="Century Gothic"/>
          <w:b/>
        </w:rPr>
        <w:t>VanAuken</w:t>
      </w:r>
      <w:proofErr w:type="spellEnd"/>
      <w:r>
        <w:rPr>
          <w:rFonts w:ascii="Century Gothic" w:hAnsi="Century Gothic"/>
        </w:rPr>
        <w:t>,</w:t>
      </w:r>
      <w:r w:rsidRPr="00082427">
        <w:rPr>
          <w:rFonts w:ascii="Century Gothic" w:hAnsi="Century Gothic"/>
        </w:rPr>
        <w:tab/>
        <w:t>Senior Vice President &amp; Chief Marketing and Communications Officer</w:t>
      </w:r>
      <w:r>
        <w:rPr>
          <w:rFonts w:ascii="Century Gothic" w:hAnsi="Century Gothic"/>
        </w:rPr>
        <w:t>,</w:t>
      </w:r>
      <w:r w:rsidRPr="00082427">
        <w:rPr>
          <w:rFonts w:ascii="Century Gothic" w:hAnsi="Century Gothic"/>
        </w:rPr>
        <w:t xml:space="preserve"> Akron-Canton Airport</w:t>
      </w:r>
      <w:r w:rsidR="00844A55" w:rsidRPr="00C27B58">
        <w:rPr>
          <w:rFonts w:ascii="Century Gothic" w:hAnsi="Century Gothic"/>
        </w:rPr>
        <w:tab/>
      </w:r>
    </w:p>
    <w:p w14:paraId="39764B3C" w14:textId="77777777" w:rsidR="00844A55" w:rsidRPr="00C27B58" w:rsidRDefault="00844A55" w:rsidP="00844A55">
      <w:pPr>
        <w:rPr>
          <w:rFonts w:ascii="Century Gothic" w:hAnsi="Century Gothic"/>
        </w:rPr>
      </w:pPr>
    </w:p>
    <w:p w14:paraId="0A311B49" w14:textId="77777777" w:rsidR="00844A55" w:rsidRPr="00C27B58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>10:00</w:t>
      </w:r>
      <w:r w:rsidRPr="00C27B58">
        <w:rPr>
          <w:rFonts w:ascii="Century Gothic" w:hAnsi="Century Gothic"/>
        </w:rPr>
        <w:tab/>
      </w:r>
      <w:r w:rsidRPr="00C27B58">
        <w:rPr>
          <w:rFonts w:ascii="Century Gothic" w:hAnsi="Century Gothic"/>
        </w:rPr>
        <w:tab/>
        <w:t>Transition/Break</w:t>
      </w:r>
    </w:p>
    <w:p w14:paraId="18F074DF" w14:textId="77777777" w:rsidR="00844A55" w:rsidRPr="00C27B58" w:rsidRDefault="00844A55" w:rsidP="00844A55">
      <w:pPr>
        <w:rPr>
          <w:rFonts w:ascii="Century Gothic" w:hAnsi="Century Gothic"/>
        </w:rPr>
      </w:pPr>
    </w:p>
    <w:p w14:paraId="5BC04F13" w14:textId="77777777" w:rsidR="00844A55" w:rsidRPr="00C27B58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 xml:space="preserve">10:15 </w:t>
      </w:r>
      <w:r w:rsidRPr="00C27B5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27B58">
        <w:rPr>
          <w:rFonts w:ascii="Century Gothic" w:hAnsi="Century Gothic"/>
        </w:rPr>
        <w:t>Conversation with Community Leaders</w:t>
      </w:r>
    </w:p>
    <w:p w14:paraId="7BA6715A" w14:textId="77777777" w:rsidR="00844A55" w:rsidRPr="00C27B58" w:rsidRDefault="00844A55" w:rsidP="00844A55">
      <w:pPr>
        <w:ind w:left="720" w:firstLine="720"/>
        <w:rPr>
          <w:rFonts w:ascii="Century Gothic" w:hAnsi="Century Gothic"/>
        </w:rPr>
      </w:pPr>
      <w:r w:rsidRPr="00C27B58">
        <w:rPr>
          <w:rFonts w:ascii="Century Gothic" w:hAnsi="Century Gothic"/>
        </w:rPr>
        <w:t>Successes and Challenges of Effective Communication and Networking</w:t>
      </w:r>
    </w:p>
    <w:p w14:paraId="3B5787A6" w14:textId="77777777" w:rsidR="00844A55" w:rsidRPr="00C27B58" w:rsidRDefault="00844A55" w:rsidP="00844A55">
      <w:pPr>
        <w:ind w:left="2160"/>
        <w:rPr>
          <w:rFonts w:ascii="Century Gothic" w:hAnsi="Century Gothic"/>
        </w:rPr>
      </w:pPr>
    </w:p>
    <w:p w14:paraId="27FBD22F" w14:textId="0147A66D" w:rsidR="00844A55" w:rsidRPr="00C27B58" w:rsidRDefault="00B3587D" w:rsidP="00844A55">
      <w:pPr>
        <w:ind w:left="2160"/>
        <w:rPr>
          <w:rFonts w:ascii="Century Gothic" w:hAnsi="Century Gothic"/>
        </w:rPr>
      </w:pPr>
      <w:r>
        <w:rPr>
          <w:rFonts w:ascii="Century Gothic" w:hAnsi="Century Gothic"/>
          <w:b/>
        </w:rPr>
        <w:t>Rochelle Fisher</w:t>
      </w:r>
      <w:r w:rsidR="00844A55" w:rsidRPr="00C27B58">
        <w:rPr>
          <w:rFonts w:ascii="Century Gothic" w:hAnsi="Century Gothic"/>
        </w:rPr>
        <w:t>, President</w:t>
      </w:r>
      <w:r>
        <w:rPr>
          <w:rFonts w:ascii="Century Gothic" w:hAnsi="Century Gothic"/>
        </w:rPr>
        <w:t xml:space="preserve"> &amp; </w:t>
      </w:r>
      <w:r w:rsidR="00844A55" w:rsidRPr="00C27B58">
        <w:rPr>
          <w:rFonts w:ascii="Century Gothic" w:hAnsi="Century Gothic"/>
        </w:rPr>
        <w:t>CEO</w:t>
      </w:r>
    </w:p>
    <w:p w14:paraId="477A809B" w14:textId="68E5B09A" w:rsidR="00844A55" w:rsidRDefault="00B3587D" w:rsidP="00844A55">
      <w:pPr>
        <w:ind w:left="2160"/>
        <w:rPr>
          <w:rFonts w:ascii="Century Gothic" w:hAnsi="Century Gothic"/>
        </w:rPr>
      </w:pPr>
      <w:r w:rsidRPr="00B3587D">
        <w:rPr>
          <w:rFonts w:ascii="Century Gothic" w:hAnsi="Century Gothic"/>
        </w:rPr>
        <w:t>Habitat for Humanity of Summit County Inc.</w:t>
      </w:r>
      <w:r w:rsidR="008F2499">
        <w:rPr>
          <w:rFonts w:ascii="Century Gothic" w:hAnsi="Century Gothic"/>
        </w:rPr>
        <w:t xml:space="preserve"> (HFHSC)</w:t>
      </w:r>
    </w:p>
    <w:p w14:paraId="1AFA9F4E" w14:textId="0E90ED20" w:rsidR="007E3004" w:rsidRDefault="002D527A" w:rsidP="007E3004">
      <w:pPr>
        <w:ind w:left="2160"/>
        <w:rPr>
          <w:rFonts w:ascii="Century Gothic" w:hAnsi="Century Gothic"/>
        </w:rPr>
      </w:pPr>
      <w:r w:rsidRPr="002D527A">
        <w:rPr>
          <w:rFonts w:ascii="Century Gothic" w:hAnsi="Century Gothic"/>
          <w:b/>
        </w:rPr>
        <w:t>Kim Palmer</w:t>
      </w:r>
      <w:r w:rsidR="007E3004" w:rsidRPr="007E3004">
        <w:rPr>
          <w:rFonts w:ascii="Century Gothic" w:hAnsi="Century Gothic"/>
        </w:rPr>
        <w:t xml:space="preserve">, </w:t>
      </w:r>
      <w:r w:rsidR="002038F6" w:rsidRPr="002038F6">
        <w:rPr>
          <w:rFonts w:ascii="Century Gothic" w:hAnsi="Century Gothic"/>
        </w:rPr>
        <w:t>Tax Partner</w:t>
      </w:r>
      <w:r w:rsidR="002038F6">
        <w:rPr>
          <w:rFonts w:ascii="Century Gothic" w:hAnsi="Century Gothic"/>
        </w:rPr>
        <w:t>,</w:t>
      </w:r>
      <w:r w:rsidR="002038F6" w:rsidRPr="002038F6">
        <w:rPr>
          <w:rFonts w:ascii="Century Gothic" w:hAnsi="Century Gothic"/>
        </w:rPr>
        <w:t xml:space="preserve"> Cohen &amp; Company</w:t>
      </w:r>
      <w:r w:rsidR="008F2499">
        <w:rPr>
          <w:rFonts w:ascii="Century Gothic" w:hAnsi="Century Gothic"/>
        </w:rPr>
        <w:t xml:space="preserve">; </w:t>
      </w:r>
      <w:r w:rsidR="007E3004">
        <w:rPr>
          <w:rFonts w:ascii="Century Gothic" w:hAnsi="Century Gothic"/>
        </w:rPr>
        <w:t xml:space="preserve">Board </w:t>
      </w:r>
      <w:r w:rsidR="007E3004" w:rsidRPr="007E3004">
        <w:rPr>
          <w:rFonts w:ascii="Century Gothic" w:hAnsi="Century Gothic"/>
        </w:rPr>
        <w:t>President</w:t>
      </w:r>
      <w:r w:rsidR="008F2499">
        <w:rPr>
          <w:rFonts w:ascii="Century Gothic" w:hAnsi="Century Gothic"/>
        </w:rPr>
        <w:t xml:space="preserve"> HFHSC</w:t>
      </w:r>
    </w:p>
    <w:p w14:paraId="18CBFC53" w14:textId="17053ECB" w:rsidR="002038F6" w:rsidRDefault="002D527A" w:rsidP="00EC28BF">
      <w:pPr>
        <w:ind w:left="2160"/>
        <w:rPr>
          <w:rFonts w:ascii="Helvetica" w:hAnsi="Helvetica" w:cs="Helvetica"/>
        </w:rPr>
      </w:pPr>
      <w:r w:rsidRPr="002038F6">
        <w:rPr>
          <w:rFonts w:ascii="Century Gothic" w:hAnsi="Century Gothic"/>
          <w:b/>
        </w:rPr>
        <w:t xml:space="preserve">Mark </w:t>
      </w:r>
      <w:proofErr w:type="spellStart"/>
      <w:r w:rsidRPr="002038F6">
        <w:rPr>
          <w:rFonts w:ascii="Century Gothic" w:hAnsi="Century Gothic"/>
          <w:b/>
        </w:rPr>
        <w:t>Krohn</w:t>
      </w:r>
      <w:proofErr w:type="spellEnd"/>
      <w:r w:rsidR="00EC28BF">
        <w:rPr>
          <w:rFonts w:ascii="Helvetica" w:hAnsi="Helvetica" w:cs="Helvetica"/>
        </w:rPr>
        <w:t>,</w:t>
      </w:r>
      <w:r w:rsidR="002038F6">
        <w:rPr>
          <w:rFonts w:ascii="Helvetica" w:hAnsi="Helvetica" w:cs="Helvetica"/>
        </w:rPr>
        <w:t xml:space="preserve"> </w:t>
      </w:r>
      <w:r w:rsidR="002038F6" w:rsidRPr="002038F6">
        <w:rPr>
          <w:rFonts w:ascii="Helvetica" w:hAnsi="Helvetica" w:cs="Helvetica"/>
        </w:rPr>
        <w:t xml:space="preserve">Partner </w:t>
      </w:r>
      <w:r w:rsidR="002038F6">
        <w:rPr>
          <w:rFonts w:ascii="Helvetica" w:hAnsi="Helvetica" w:cs="Helvetica"/>
        </w:rPr>
        <w:t>–</w:t>
      </w:r>
      <w:r w:rsidR="002038F6" w:rsidRPr="002038F6">
        <w:rPr>
          <w:rFonts w:ascii="Helvetica" w:hAnsi="Helvetica" w:cs="Helvetica"/>
        </w:rPr>
        <w:t xml:space="preserve"> Corporat</w:t>
      </w:r>
      <w:r w:rsidR="002038F6">
        <w:rPr>
          <w:rFonts w:ascii="Helvetica" w:hAnsi="Helvetica" w:cs="Helvetica"/>
        </w:rPr>
        <w:t>e</w:t>
      </w:r>
      <w:r w:rsidR="00EC28BF">
        <w:rPr>
          <w:rFonts w:ascii="Helvetica" w:hAnsi="Helvetica" w:cs="Helvetica"/>
        </w:rPr>
        <w:t xml:space="preserve"> </w:t>
      </w:r>
      <w:proofErr w:type="spellStart"/>
      <w:r w:rsidR="002038F6" w:rsidRPr="002038F6">
        <w:rPr>
          <w:rFonts w:ascii="Helvetica" w:hAnsi="Helvetica" w:cs="Helvetica"/>
        </w:rPr>
        <w:t>Brouse</w:t>
      </w:r>
      <w:proofErr w:type="spellEnd"/>
      <w:r w:rsidR="002038F6" w:rsidRPr="002038F6">
        <w:rPr>
          <w:rFonts w:ascii="Helvetica" w:hAnsi="Helvetica" w:cs="Helvetica"/>
        </w:rPr>
        <w:t xml:space="preserve"> McDowell</w:t>
      </w:r>
      <w:bookmarkStart w:id="0" w:name="_GoBack"/>
      <w:bookmarkEnd w:id="0"/>
      <w:r w:rsidR="00EC28BF">
        <w:rPr>
          <w:rFonts w:ascii="Helvetica" w:hAnsi="Helvetica" w:cs="Helvetica"/>
        </w:rPr>
        <w:t xml:space="preserve">; </w:t>
      </w:r>
      <w:r w:rsidR="00EC28BF" w:rsidRPr="002038F6">
        <w:rPr>
          <w:rFonts w:ascii="Helvetica" w:hAnsi="Helvetica" w:cs="Helvetica"/>
        </w:rPr>
        <w:t>Co-Founder</w:t>
      </w:r>
      <w:r w:rsidR="00EC28BF">
        <w:rPr>
          <w:rFonts w:ascii="Helvetica" w:hAnsi="Helvetica" w:cs="Helvetica"/>
        </w:rPr>
        <w:t xml:space="preserve">, </w:t>
      </w:r>
      <w:r w:rsidR="00EC28BF" w:rsidRPr="002038F6">
        <w:rPr>
          <w:rFonts w:ascii="Helvetica" w:hAnsi="Helvetica" w:cs="Helvetica"/>
        </w:rPr>
        <w:t>Focal Point Social</w:t>
      </w:r>
    </w:p>
    <w:p w14:paraId="0B8959EB" w14:textId="79916E3C" w:rsidR="002D527A" w:rsidRDefault="002D527A" w:rsidP="007E3004">
      <w:pPr>
        <w:ind w:left="2160"/>
        <w:rPr>
          <w:rFonts w:ascii="Century Gothic" w:hAnsi="Century Gothic"/>
        </w:rPr>
      </w:pPr>
      <w:proofErr w:type="spellStart"/>
      <w:r w:rsidRPr="002038F6">
        <w:rPr>
          <w:rFonts w:ascii="Century Gothic" w:hAnsi="Century Gothic"/>
          <w:b/>
        </w:rPr>
        <w:t>Shon</w:t>
      </w:r>
      <w:proofErr w:type="spellEnd"/>
      <w:r w:rsidRPr="002038F6">
        <w:rPr>
          <w:rFonts w:ascii="Century Gothic" w:hAnsi="Century Gothic"/>
          <w:b/>
        </w:rPr>
        <w:t xml:space="preserve"> Christy</w:t>
      </w:r>
      <w:r w:rsidR="002038F6">
        <w:rPr>
          <w:rFonts w:ascii="Helvetica" w:hAnsi="Helvetica" w:cs="Helvetica"/>
        </w:rPr>
        <w:t xml:space="preserve">, </w:t>
      </w:r>
      <w:r w:rsidR="002038F6" w:rsidRPr="002038F6">
        <w:rPr>
          <w:rFonts w:ascii="Helvetica" w:hAnsi="Helvetica" w:cs="Helvetica"/>
        </w:rPr>
        <w:t>Co-Founder</w:t>
      </w:r>
      <w:r w:rsidR="002038F6">
        <w:rPr>
          <w:rFonts w:ascii="Helvetica" w:hAnsi="Helvetica" w:cs="Helvetica"/>
        </w:rPr>
        <w:t xml:space="preserve">, </w:t>
      </w:r>
      <w:r w:rsidR="002038F6" w:rsidRPr="002038F6">
        <w:rPr>
          <w:rFonts w:ascii="Helvetica" w:hAnsi="Helvetica" w:cs="Helvetica"/>
        </w:rPr>
        <w:t>Focal Point Social</w:t>
      </w:r>
    </w:p>
    <w:p w14:paraId="725BF02A" w14:textId="77777777" w:rsidR="00844A55" w:rsidRPr="00C27B58" w:rsidRDefault="00844A55" w:rsidP="001B4534">
      <w:pPr>
        <w:rPr>
          <w:rFonts w:ascii="Century Gothic" w:hAnsi="Century Gothic"/>
        </w:rPr>
      </w:pPr>
    </w:p>
    <w:p w14:paraId="747CA69C" w14:textId="77777777" w:rsidR="00844A55" w:rsidRPr="00C27B58" w:rsidRDefault="00844A55" w:rsidP="00844A55">
      <w:pPr>
        <w:rPr>
          <w:rFonts w:ascii="Century Gothic" w:hAnsi="Century Gothic"/>
        </w:rPr>
      </w:pPr>
    </w:p>
    <w:p w14:paraId="6D109E63" w14:textId="77777777" w:rsidR="00844A55" w:rsidRPr="00C27B58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>11:30</w:t>
      </w:r>
      <w:r w:rsidRPr="00C27B58">
        <w:rPr>
          <w:rFonts w:ascii="Century Gothic" w:hAnsi="Century Gothic"/>
        </w:rPr>
        <w:tab/>
      </w:r>
      <w:r w:rsidRPr="00C27B58">
        <w:rPr>
          <w:rFonts w:ascii="Century Gothic" w:hAnsi="Century Gothic"/>
        </w:rPr>
        <w:tab/>
        <w:t>Lunch Break</w:t>
      </w:r>
    </w:p>
    <w:p w14:paraId="31993593" w14:textId="77777777" w:rsidR="00844A55" w:rsidRPr="00C27B58" w:rsidRDefault="00844A55" w:rsidP="00844A55">
      <w:pPr>
        <w:rPr>
          <w:rFonts w:ascii="Century Gothic" w:hAnsi="Century Gothic"/>
        </w:rPr>
      </w:pPr>
    </w:p>
    <w:p w14:paraId="5DA91ABF" w14:textId="77777777" w:rsidR="00844A55" w:rsidRPr="00C27B58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>12:00</w:t>
      </w:r>
      <w:r w:rsidRPr="00C27B58">
        <w:rPr>
          <w:rFonts w:ascii="Century Gothic" w:hAnsi="Century Gothic"/>
        </w:rPr>
        <w:tab/>
      </w:r>
      <w:r w:rsidRPr="00C27B58">
        <w:rPr>
          <w:rFonts w:ascii="Century Gothic" w:hAnsi="Century Gothic"/>
        </w:rPr>
        <w:tab/>
      </w:r>
      <w:proofErr w:type="spellStart"/>
      <w:r w:rsidRPr="00C27B58">
        <w:rPr>
          <w:rFonts w:ascii="Century Gothic" w:hAnsi="Century Gothic"/>
        </w:rPr>
        <w:t>LeaderSource</w:t>
      </w:r>
      <w:proofErr w:type="spellEnd"/>
      <w:r w:rsidRPr="00C27B58">
        <w:rPr>
          <w:rFonts w:ascii="Century Gothic" w:hAnsi="Century Gothic"/>
        </w:rPr>
        <w:t>: Matching Interests with Community Engagement</w:t>
      </w:r>
    </w:p>
    <w:p w14:paraId="3B740321" w14:textId="77777777" w:rsidR="00844A55" w:rsidRPr="00C27B58" w:rsidRDefault="00844A55" w:rsidP="00844A55">
      <w:pPr>
        <w:ind w:left="1440" w:firstLine="720"/>
        <w:rPr>
          <w:rFonts w:ascii="Century Gothic" w:hAnsi="Century Gothic"/>
        </w:rPr>
      </w:pPr>
      <w:r w:rsidRPr="00C27B58">
        <w:rPr>
          <w:rFonts w:ascii="Century Gothic" w:hAnsi="Century Gothic"/>
          <w:b/>
        </w:rPr>
        <w:t xml:space="preserve">Elizabeth </w:t>
      </w:r>
      <w:proofErr w:type="spellStart"/>
      <w:r w:rsidRPr="00C27B58">
        <w:rPr>
          <w:rFonts w:ascii="Century Gothic" w:hAnsi="Century Gothic"/>
          <w:b/>
        </w:rPr>
        <w:t>Banasiak</w:t>
      </w:r>
      <w:proofErr w:type="spellEnd"/>
      <w:r w:rsidRPr="00C27B58">
        <w:rPr>
          <w:rFonts w:ascii="Century Gothic" w:hAnsi="Century Gothic"/>
        </w:rPr>
        <w:t>, Leadership Akron</w:t>
      </w:r>
    </w:p>
    <w:p w14:paraId="6CA8D87C" w14:textId="77777777" w:rsidR="00844A55" w:rsidRPr="00C27B58" w:rsidRDefault="00844A55" w:rsidP="00844A55">
      <w:pPr>
        <w:rPr>
          <w:rFonts w:ascii="Century Gothic" w:hAnsi="Century Gothic"/>
        </w:rPr>
      </w:pPr>
    </w:p>
    <w:p w14:paraId="24860289" w14:textId="77777777" w:rsidR="00844A55" w:rsidRPr="00C27B58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>12:50</w:t>
      </w:r>
      <w:r w:rsidRPr="00C27B58">
        <w:rPr>
          <w:rFonts w:ascii="Century Gothic" w:hAnsi="Century Gothic"/>
        </w:rPr>
        <w:tab/>
      </w:r>
      <w:r w:rsidRPr="00C27B58">
        <w:rPr>
          <w:rFonts w:ascii="Century Gothic" w:hAnsi="Century Gothic"/>
        </w:rPr>
        <w:tab/>
        <w:t>Synthesis and Wrap-up</w:t>
      </w:r>
    </w:p>
    <w:p w14:paraId="441C146A" w14:textId="77777777" w:rsidR="00844A55" w:rsidRDefault="00844A55" w:rsidP="00844A55">
      <w:pPr>
        <w:rPr>
          <w:rFonts w:ascii="Century Gothic" w:hAnsi="Century Gothic"/>
        </w:rPr>
      </w:pPr>
    </w:p>
    <w:p w14:paraId="04480DC3" w14:textId="77777777" w:rsidR="00844A55" w:rsidRPr="00C27B58" w:rsidRDefault="00844A55" w:rsidP="00844A55">
      <w:pPr>
        <w:rPr>
          <w:rFonts w:ascii="Century Gothic" w:hAnsi="Century Gothic"/>
        </w:rPr>
      </w:pPr>
    </w:p>
    <w:p w14:paraId="5B44B0DA" w14:textId="6C14474A" w:rsidR="00844A55" w:rsidRDefault="00844A55" w:rsidP="00844A55">
      <w:pPr>
        <w:rPr>
          <w:rFonts w:ascii="Century Gothic" w:hAnsi="Century Gothic"/>
        </w:rPr>
      </w:pPr>
      <w:r w:rsidRPr="00C27B58">
        <w:rPr>
          <w:rFonts w:ascii="Century Gothic" w:hAnsi="Century Gothic"/>
        </w:rPr>
        <w:t xml:space="preserve">Location:  </w:t>
      </w:r>
      <w:r w:rsidR="006E0C5E">
        <w:rPr>
          <w:rFonts w:ascii="Century Gothic" w:hAnsi="Century Gothic"/>
        </w:rPr>
        <w:t>Habitat for Humanity</w:t>
      </w:r>
      <w:r w:rsidR="00B3587D">
        <w:rPr>
          <w:rFonts w:ascii="Century Gothic" w:hAnsi="Century Gothic"/>
        </w:rPr>
        <w:t xml:space="preserve"> of </w:t>
      </w:r>
      <w:r w:rsidR="00B3587D">
        <w:rPr>
          <w:rFonts w:ascii="Arial" w:hAnsi="Arial" w:cs="Arial"/>
        </w:rPr>
        <w:t>Summit County Inc.</w:t>
      </w:r>
    </w:p>
    <w:p w14:paraId="4122F003" w14:textId="1C332D96" w:rsidR="006E0C5E" w:rsidRDefault="006E0C5E" w:rsidP="00C62D92">
      <w:pPr>
        <w:ind w:left="1260"/>
        <w:rPr>
          <w:rFonts w:ascii="Century Gothic" w:hAnsi="Century Gothic"/>
        </w:rPr>
      </w:pPr>
      <w:r w:rsidRPr="006E0C5E">
        <w:rPr>
          <w:rFonts w:ascii="Century Gothic" w:hAnsi="Century Gothic"/>
        </w:rPr>
        <w:t xml:space="preserve">2301 </w:t>
      </w:r>
      <w:proofErr w:type="spellStart"/>
      <w:r w:rsidRPr="006E0C5E">
        <w:rPr>
          <w:rFonts w:ascii="Century Gothic" w:hAnsi="Century Gothic"/>
        </w:rPr>
        <w:t>Romig</w:t>
      </w:r>
      <w:proofErr w:type="spellEnd"/>
      <w:r w:rsidRPr="006E0C5E">
        <w:rPr>
          <w:rFonts w:ascii="Century Gothic" w:hAnsi="Century Gothic"/>
        </w:rPr>
        <w:t xml:space="preserve"> Rd, Akron, OH 44320</w:t>
      </w:r>
      <w:r>
        <w:rPr>
          <w:rFonts w:ascii="Century Gothic" w:hAnsi="Century Gothic"/>
        </w:rPr>
        <w:t xml:space="preserve"> </w:t>
      </w:r>
    </w:p>
    <w:p w14:paraId="7541922E" w14:textId="7D2F5740" w:rsidR="00C62D92" w:rsidRPr="00C27B58" w:rsidRDefault="006E0C5E" w:rsidP="00C62D92">
      <w:pPr>
        <w:ind w:left="126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6E0C5E">
        <w:rPr>
          <w:rFonts w:ascii="Century Gothic" w:hAnsi="Century Gothic"/>
        </w:rPr>
        <w:t>330) 745-7734</w:t>
      </w:r>
    </w:p>
    <w:p w14:paraId="6F91D9A2" w14:textId="77777777" w:rsidR="006109AD" w:rsidRPr="00844A55" w:rsidRDefault="006109AD" w:rsidP="00844A55">
      <w:pPr>
        <w:rPr>
          <w:szCs w:val="26"/>
        </w:rPr>
      </w:pPr>
    </w:p>
    <w:sectPr w:rsidR="006109AD" w:rsidRPr="00844A55" w:rsidSect="00522FF4">
      <w:headerReference w:type="default" r:id="rId12"/>
      <w:footerReference w:type="default" r:id="rId13"/>
      <w:pgSz w:w="12240" w:h="15840"/>
      <w:pgMar w:top="1440" w:right="806" w:bottom="144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E9C7" w14:textId="77777777" w:rsidR="002038F6" w:rsidRDefault="002038F6" w:rsidP="002F2C2C">
      <w:r>
        <w:separator/>
      </w:r>
    </w:p>
  </w:endnote>
  <w:endnote w:type="continuationSeparator" w:id="0">
    <w:p w14:paraId="76BA297F" w14:textId="77777777" w:rsidR="002038F6" w:rsidRDefault="002038F6" w:rsidP="002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C91235" w14:textId="77777777" w:rsidR="002038F6" w:rsidRDefault="002038F6" w:rsidP="0027498E">
    <w:pPr>
      <w:rPr>
        <w:rFonts w:ascii="Verdana" w:hAnsi="Verdana"/>
        <w:color w:val="3C3C3C"/>
        <w:sz w:val="20"/>
        <w:szCs w:val="20"/>
      </w:rPr>
    </w:pPr>
  </w:p>
  <w:p w14:paraId="39CC32C7" w14:textId="77777777" w:rsidR="002038F6" w:rsidRPr="00103AB6" w:rsidRDefault="002038F6" w:rsidP="0027498E">
    <w:pPr>
      <w:rPr>
        <w:rFonts w:ascii="Verdana" w:hAnsi="Verdana"/>
        <w:i/>
        <w:color w:val="3C3C3C"/>
        <w:sz w:val="20"/>
        <w:szCs w:val="20"/>
      </w:rPr>
    </w:pPr>
    <w:r w:rsidRPr="00844A55">
      <w:rPr>
        <w:rFonts w:ascii="Verdana" w:hAnsi="Verdana"/>
        <w:i/>
        <w:color w:val="3C3C3C"/>
        <w:sz w:val="20"/>
        <w:szCs w:val="20"/>
      </w:rPr>
      <w:t>Leadership and learning are indispensable to each other</w:t>
    </w:r>
    <w:r w:rsidRPr="00103AB6">
      <w:rPr>
        <w:rFonts w:ascii="Verdana" w:hAnsi="Verdana"/>
        <w:i/>
        <w:color w:val="3C3C3C"/>
        <w:sz w:val="20"/>
        <w:szCs w:val="20"/>
      </w:rPr>
      <w:t xml:space="preserve">. </w:t>
    </w:r>
  </w:p>
  <w:p w14:paraId="69C4DD9F" w14:textId="77777777" w:rsidR="002038F6" w:rsidRPr="0027498E" w:rsidRDefault="002038F6">
    <w:pPr>
      <w:pStyle w:val="Footer"/>
      <w:rPr>
        <w:sz w:val="20"/>
        <w:szCs w:val="20"/>
      </w:rPr>
    </w:pPr>
    <w:r w:rsidRPr="00103AB6">
      <w:rPr>
        <w:rFonts w:ascii="Verdana" w:hAnsi="Verdana"/>
        <w:color w:val="3C3C3C"/>
        <w:sz w:val="20"/>
        <w:szCs w:val="20"/>
      </w:rPr>
      <w:t>—</w:t>
    </w:r>
    <w:r w:rsidRPr="00844A55">
      <w:rPr>
        <w:rFonts w:ascii="Verdana" w:hAnsi="Verdana"/>
        <w:color w:val="3C3C3C"/>
        <w:sz w:val="20"/>
        <w:szCs w:val="20"/>
      </w:rPr>
      <w:t>John Fitzgerald Kennedy</w:t>
    </w:r>
  </w:p>
  <w:p w14:paraId="40771B17" w14:textId="77777777" w:rsidR="002038F6" w:rsidRDefault="002038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6FD7C" w14:textId="77777777" w:rsidR="002038F6" w:rsidRDefault="002038F6" w:rsidP="002F2C2C">
      <w:r>
        <w:separator/>
      </w:r>
    </w:p>
  </w:footnote>
  <w:footnote w:type="continuationSeparator" w:id="0">
    <w:p w14:paraId="2F2C0659" w14:textId="77777777" w:rsidR="002038F6" w:rsidRDefault="002038F6" w:rsidP="002F2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646874" w14:textId="77777777" w:rsidR="002038F6" w:rsidRPr="00AB3184" w:rsidRDefault="00EC28BF" w:rsidP="0027498E">
    <w:pPr>
      <w:jc w:val="center"/>
      <w:rPr>
        <w:rFonts w:ascii="Century Gothic" w:hAnsi="Century Gothic"/>
        <w:sz w:val="26"/>
        <w:szCs w:val="26"/>
      </w:rPr>
    </w:pPr>
    <w:sdt>
      <w:sdtPr>
        <w:rPr>
          <w:rFonts w:ascii="Century Gothic" w:hAnsi="Century Gothic"/>
          <w:sz w:val="26"/>
          <w:szCs w:val="26"/>
        </w:rPr>
        <w:id w:val="3386817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sz w:val="26"/>
            <w:szCs w:val="26"/>
            <w:lang w:eastAsia="zh-TW"/>
          </w:rPr>
          <w:pict w14:anchorId="4842EF5B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51433" o:spid="_x0000_s13313" type="#_x0000_t136" style="position:absolute;left:0;text-align:left;margin-left:0;margin-top:0;width:436.55pt;height:261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38F6" w:rsidRPr="00AB3184">
      <w:rPr>
        <w:rFonts w:ascii="Century Gothic" w:hAnsi="Century Gothic"/>
        <w:noProof/>
        <w:sz w:val="26"/>
        <w:szCs w:val="26"/>
      </w:rPr>
      <w:drawing>
        <wp:inline distT="0" distB="0" distL="0" distR="0" wp14:anchorId="4AE54D20" wp14:editId="59CCA103">
          <wp:extent cx="1362075" cy="1000125"/>
          <wp:effectExtent l="19050" t="0" r="9525" b="0"/>
          <wp:docPr id="2" name="Picture 1" descr="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080EFE" w14:textId="77777777" w:rsidR="002038F6" w:rsidRPr="00AB3184" w:rsidRDefault="002038F6" w:rsidP="0027498E">
    <w:pPr>
      <w:jc w:val="center"/>
      <w:rPr>
        <w:rFonts w:ascii="Century Gothic" w:hAnsi="Century Gothic"/>
        <w:b/>
        <w:sz w:val="26"/>
        <w:szCs w:val="26"/>
      </w:rPr>
    </w:pPr>
  </w:p>
  <w:p w14:paraId="6A3412FE" w14:textId="77777777" w:rsidR="002038F6" w:rsidRPr="00AB3184" w:rsidRDefault="002038F6" w:rsidP="0027498E">
    <w:pPr>
      <w:jc w:val="center"/>
      <w:rPr>
        <w:rFonts w:ascii="Century Gothic" w:hAnsi="Century Gothic"/>
        <w:b/>
        <w:sz w:val="26"/>
        <w:szCs w:val="26"/>
      </w:rPr>
    </w:pPr>
    <w:r w:rsidRPr="00AB3184">
      <w:rPr>
        <w:rFonts w:ascii="Century Gothic" w:hAnsi="Century Gothic"/>
        <w:b/>
        <w:sz w:val="26"/>
        <w:szCs w:val="26"/>
      </w:rPr>
      <w:t>Leadership Akron Spring CLI</w:t>
    </w:r>
  </w:p>
  <w:p w14:paraId="6AC9899D" w14:textId="77777777" w:rsidR="002038F6" w:rsidRPr="00AB3184" w:rsidRDefault="002038F6" w:rsidP="0027498E">
    <w:pPr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>March 31</w:t>
    </w:r>
    <w:r w:rsidRPr="00AB3184">
      <w:rPr>
        <w:rFonts w:ascii="Century Gothic" w:hAnsi="Century Gothic"/>
        <w:b/>
        <w:sz w:val="26"/>
        <w:szCs w:val="26"/>
      </w:rPr>
      <w:t>, 201</w:t>
    </w:r>
    <w:r>
      <w:rPr>
        <w:rFonts w:ascii="Century Gothic" w:hAnsi="Century Gothic"/>
        <w:b/>
        <w:sz w:val="26"/>
        <w:szCs w:val="26"/>
      </w:rPr>
      <w:t>5</w:t>
    </w:r>
    <w:r w:rsidRPr="00AB3184">
      <w:rPr>
        <w:rFonts w:ascii="Century Gothic" w:hAnsi="Century Gothic"/>
        <w:b/>
        <w:sz w:val="26"/>
        <w:szCs w:val="26"/>
      </w:rPr>
      <w:t xml:space="preserve"> </w:t>
    </w:r>
    <w:r w:rsidRPr="00A639E4">
      <w:rPr>
        <w:rFonts w:ascii="Century Gothic" w:hAnsi="Century Gothic"/>
        <w:b/>
        <w:sz w:val="26"/>
        <w:szCs w:val="26"/>
      </w:rPr>
      <w:t xml:space="preserve">– </w:t>
    </w:r>
    <w:r w:rsidRPr="00844A55">
      <w:rPr>
        <w:rFonts w:ascii="Century Gothic" w:hAnsi="Century Gothic"/>
        <w:b/>
        <w:sz w:val="26"/>
        <w:szCs w:val="26"/>
      </w:rPr>
      <w:t>Managing Networks / Communicating Effectively</w:t>
    </w:r>
  </w:p>
  <w:p w14:paraId="50B14917" w14:textId="77777777" w:rsidR="002038F6" w:rsidRDefault="002038F6" w:rsidP="00AD41D4">
    <w:pPr>
      <w:widowControl w:val="0"/>
      <w:autoSpaceDE w:val="0"/>
      <w:autoSpaceDN w:val="0"/>
      <w:adjustRightInd w:val="0"/>
      <w:rPr>
        <w:rFonts w:ascii="Century Gothic" w:hAnsi="Century Gothic"/>
        <w:sz w:val="20"/>
        <w:szCs w:val="20"/>
      </w:rPr>
    </w:pPr>
  </w:p>
  <w:p w14:paraId="3C4DD757" w14:textId="77777777" w:rsidR="002038F6" w:rsidRPr="00AD41D4" w:rsidRDefault="002038F6" w:rsidP="00437CD3">
    <w:pPr>
      <w:widowControl w:val="0"/>
      <w:autoSpaceDE w:val="0"/>
      <w:autoSpaceDN w:val="0"/>
      <w:adjustRightInd w:val="0"/>
      <w:ind w:left="1080" w:hanging="1080"/>
      <w:rPr>
        <w:rFonts w:ascii="Century Gothic" w:hAnsi="Century Gothic" w:cs="Times"/>
        <w:sz w:val="20"/>
        <w:szCs w:val="20"/>
      </w:rPr>
    </w:pPr>
    <w:r w:rsidRPr="00AD41D4">
      <w:rPr>
        <w:rFonts w:ascii="Century Gothic" w:hAnsi="Century Gothic"/>
        <w:b/>
        <w:sz w:val="20"/>
        <w:szCs w:val="20"/>
      </w:rPr>
      <w:t>Overview:</w:t>
    </w:r>
    <w:r w:rsidRPr="00AD41D4">
      <w:rPr>
        <w:rFonts w:ascii="Century Gothic" w:hAnsi="Century Gothic"/>
        <w:sz w:val="20"/>
        <w:szCs w:val="20"/>
      </w:rPr>
      <w:t xml:space="preserve"> </w:t>
    </w:r>
    <w:r w:rsidRPr="00AD41D4">
      <w:rPr>
        <w:rFonts w:ascii="Century Gothic" w:hAnsi="Century Gothic" w:cs="Times"/>
        <w:sz w:val="20"/>
        <w:szCs w:val="20"/>
      </w:rPr>
      <w:t>Includes strategies/guidelines for navigating personal/organizational networks on behalf of nonprofit organizations/causes; and basic principles of communication/organizational diplomacy that apply to leadership in community settings.</w:t>
    </w:r>
  </w:p>
  <w:p w14:paraId="114AF23C" w14:textId="77777777" w:rsidR="002038F6" w:rsidRDefault="002038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CCA"/>
    <w:multiLevelType w:val="hybridMultilevel"/>
    <w:tmpl w:val="FE6AD6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7DE22DA"/>
    <w:multiLevelType w:val="hybridMultilevel"/>
    <w:tmpl w:val="11E6E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C34843"/>
    <w:multiLevelType w:val="hybridMultilevel"/>
    <w:tmpl w:val="08448E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7000A8"/>
    <w:multiLevelType w:val="hybridMultilevel"/>
    <w:tmpl w:val="B5DAF0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8EF"/>
    <w:rsid w:val="00082427"/>
    <w:rsid w:val="00091983"/>
    <w:rsid w:val="00093B41"/>
    <w:rsid w:val="00097FF2"/>
    <w:rsid w:val="000E31E3"/>
    <w:rsid w:val="00115AE1"/>
    <w:rsid w:val="0013033E"/>
    <w:rsid w:val="00153B94"/>
    <w:rsid w:val="00154EAB"/>
    <w:rsid w:val="001869A8"/>
    <w:rsid w:val="001B4534"/>
    <w:rsid w:val="001D72FE"/>
    <w:rsid w:val="002038F6"/>
    <w:rsid w:val="0022500F"/>
    <w:rsid w:val="002424C8"/>
    <w:rsid w:val="0027498E"/>
    <w:rsid w:val="002A6388"/>
    <w:rsid w:val="002C442F"/>
    <w:rsid w:val="002D0843"/>
    <w:rsid w:val="002D47C5"/>
    <w:rsid w:val="002D527A"/>
    <w:rsid w:val="002F2C2C"/>
    <w:rsid w:val="003F048E"/>
    <w:rsid w:val="00437CD3"/>
    <w:rsid w:val="004400AD"/>
    <w:rsid w:val="00444ABA"/>
    <w:rsid w:val="00470BA6"/>
    <w:rsid w:val="004F6C0D"/>
    <w:rsid w:val="0051242F"/>
    <w:rsid w:val="00522FF4"/>
    <w:rsid w:val="005416BB"/>
    <w:rsid w:val="005B18EF"/>
    <w:rsid w:val="005B4BA4"/>
    <w:rsid w:val="005F5A95"/>
    <w:rsid w:val="006109AD"/>
    <w:rsid w:val="00630FBA"/>
    <w:rsid w:val="00647197"/>
    <w:rsid w:val="00660736"/>
    <w:rsid w:val="00663862"/>
    <w:rsid w:val="006E0C5E"/>
    <w:rsid w:val="006F41AA"/>
    <w:rsid w:val="0072087B"/>
    <w:rsid w:val="00731695"/>
    <w:rsid w:val="00740DAC"/>
    <w:rsid w:val="007C4EA2"/>
    <w:rsid w:val="007D3811"/>
    <w:rsid w:val="007E3004"/>
    <w:rsid w:val="007E35DD"/>
    <w:rsid w:val="007E7D52"/>
    <w:rsid w:val="00844A55"/>
    <w:rsid w:val="00874BC5"/>
    <w:rsid w:val="008B2C34"/>
    <w:rsid w:val="008F0E4C"/>
    <w:rsid w:val="008F2499"/>
    <w:rsid w:val="009053B0"/>
    <w:rsid w:val="009B0602"/>
    <w:rsid w:val="009D7841"/>
    <w:rsid w:val="00A557BB"/>
    <w:rsid w:val="00AA0D5D"/>
    <w:rsid w:val="00AB3184"/>
    <w:rsid w:val="00AB5221"/>
    <w:rsid w:val="00AD41D4"/>
    <w:rsid w:val="00B30332"/>
    <w:rsid w:val="00B3587D"/>
    <w:rsid w:val="00B359A0"/>
    <w:rsid w:val="00B36536"/>
    <w:rsid w:val="00B95938"/>
    <w:rsid w:val="00BB32A6"/>
    <w:rsid w:val="00BB403E"/>
    <w:rsid w:val="00BC6F07"/>
    <w:rsid w:val="00C62D92"/>
    <w:rsid w:val="00D8299D"/>
    <w:rsid w:val="00E14F2F"/>
    <w:rsid w:val="00E95E48"/>
    <w:rsid w:val="00EC28BF"/>
    <w:rsid w:val="00F562E6"/>
    <w:rsid w:val="00F86CEF"/>
    <w:rsid w:val="00FA2C7E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6"/>
    <o:shapelayout v:ext="edit">
      <o:idmap v:ext="edit" data="1"/>
    </o:shapelayout>
  </w:shapeDefaults>
  <w:doNotEmbedSmartTags/>
  <w:decimalSymbol w:val="."/>
  <w:listSeparator w:val=","/>
  <w14:docId w14:val="1B9DE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00F"/>
  </w:style>
  <w:style w:type="character" w:styleId="Strong">
    <w:name w:val="Strong"/>
    <w:basedOn w:val="DefaultParagraphFont"/>
    <w:uiPriority w:val="22"/>
    <w:qFormat/>
    <w:rsid w:val="0022500F"/>
    <w:rPr>
      <w:b/>
      <w:bCs/>
    </w:rPr>
  </w:style>
  <w:style w:type="paragraph" w:customStyle="1" w:styleId="Default">
    <w:name w:val="Default"/>
    <w:rsid w:val="002250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C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C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19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4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53780A572D64584F732250F34CCFE" ma:contentTypeVersion="" ma:contentTypeDescription="Create a new document." ma:contentTypeScope="" ma:versionID="ac26ec4a7179f9cd474d5c3b5f098c88">
  <xsd:schema xmlns:xsd="http://www.w3.org/2001/XMLSchema" xmlns:xs="http://www.w3.org/2001/XMLSchema" xmlns:p="http://schemas.microsoft.com/office/2006/metadata/properties" xmlns:ns2="fa26720f-44ea-44d9-a5b3-9c4862677fd6" targetNamespace="http://schemas.microsoft.com/office/2006/metadata/properties" ma:root="true" ma:fieldsID="cde6d66ac7a9321a815836b72ba4dca2" ns2:_="">
    <xsd:import namespace="fa26720f-44ea-44d9-a5b3-9c4862677f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720f-44ea-44d9-a5b3-9c4862677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C18D4-150E-43C5-B933-6EE93E538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76802-C81D-415C-AD5D-6E43CD951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8EBA7-E04D-4C42-B77C-17543726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720f-44ea-44d9-a5b3-9c486267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0DE9B-F23F-D54E-88D0-0DFB4D26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9:00 – 9:30:</vt:lpstr>
    </vt:vector>
  </TitlesOfParts>
  <Company>Leadership Akron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9:00 – 9:30:</dc:title>
  <dc:creator>Tia Stathopoulos-Butterworth</dc:creator>
  <cp:lastModifiedBy>Shew Family</cp:lastModifiedBy>
  <cp:revision>19</cp:revision>
  <cp:lastPrinted>2014-03-09T18:08:00Z</cp:lastPrinted>
  <dcterms:created xsi:type="dcterms:W3CDTF">2015-02-10T19:02:00Z</dcterms:created>
  <dcterms:modified xsi:type="dcterms:W3CDTF">2015-03-18T20:26:00Z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0x010100AF153780A572D64584F732250F34CCFE</vt:lpwstr>
  </property>
</Properties>
</file>